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8E03B" w14:textId="77777777" w:rsidR="00F7179B" w:rsidRDefault="00F7179B" w:rsidP="00F7179B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Что даёт сертификат?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838"/>
        <w:gridCol w:w="6660"/>
      </w:tblGrid>
      <w:tr w:rsidR="00F7179B" w14:paraId="697B91CA" w14:textId="77777777" w:rsidTr="00F7179B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9F18D7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Возможность</w:t>
            </w:r>
          </w:p>
        </w:tc>
        <w:tc>
          <w:tcPr>
            <w:tcW w:w="66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8CF0B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Пояснение</w:t>
            </w:r>
          </w:p>
        </w:tc>
      </w:tr>
      <w:tr w:rsidR="00F7179B" w14:paraId="493AC05C" w14:textId="77777777" w:rsidTr="00F7179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94E672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Выбирать кружок</w:t>
            </w:r>
          </w:p>
        </w:tc>
        <w:tc>
          <w:tcPr>
            <w:tcW w:w="66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598B1E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Можно пойти в любую организацию из списка на портале </w:t>
            </w:r>
            <w:hyperlink r:id="rId5" w:tgtFrame="_blank" w:history="1">
              <w:r>
                <w:rPr>
                  <w:rStyle w:val="a3"/>
                  <w:rFonts w:ascii="Segoe UI" w:eastAsia="Times New Roman" w:hAnsi="Segoe UI" w:cs="Segoe UI"/>
                  <w:color w:val="3964FE"/>
                  <w:sz w:val="23"/>
                  <w:szCs w:val="23"/>
                  <w:bdr w:val="single" w:sz="12" w:space="0" w:color="auto" w:frame="1"/>
                  <w:lang w:eastAsia="ru-RU"/>
                </w:rPr>
                <w:t>25.pfdo.ru</w:t>
              </w:r>
            </w:hyperlink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— муниципальную или частную</w:t>
            </w:r>
          </w:p>
        </w:tc>
      </w:tr>
      <w:tr w:rsidR="00F7179B" w14:paraId="64A45B1A" w14:textId="77777777" w:rsidTr="00F7179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F267AE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Сменить программу</w:t>
            </w:r>
          </w:p>
        </w:tc>
        <w:tc>
          <w:tcPr>
            <w:tcW w:w="66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806B63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Если занятие не понравилось, можно перейти на другое — часы не пропадут</w:t>
            </w:r>
          </w:p>
        </w:tc>
      </w:tr>
      <w:tr w:rsidR="00F7179B" w14:paraId="550EC9B7" w14:textId="77777777" w:rsidTr="00F7179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47DFBF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Бесплатно заниматься</w:t>
            </w:r>
          </w:p>
        </w:tc>
        <w:tc>
          <w:tcPr>
            <w:tcW w:w="66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5F5A0F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 пределах установленного норматива</w:t>
            </w:r>
          </w:p>
        </w:tc>
      </w:tr>
      <w:tr w:rsidR="00F7179B" w14:paraId="4F046FC9" w14:textId="77777777" w:rsidTr="00F7179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5D4A46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Доплатить, если нужно</w:t>
            </w:r>
          </w:p>
        </w:tc>
        <w:tc>
          <w:tcPr>
            <w:tcW w:w="66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F71C46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Если хотите больше занятий, можно доплатить самим</w:t>
            </w:r>
          </w:p>
        </w:tc>
      </w:tr>
      <w:tr w:rsidR="00F7179B" w14:paraId="7C2F3F4D" w14:textId="77777777" w:rsidTr="00F7179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41615C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  <w:r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Никакой бюрократии</w:t>
            </w:r>
          </w:p>
        </w:tc>
        <w:tc>
          <w:tcPr>
            <w:tcW w:w="666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410379" w14:textId="77777777" w:rsidR="00F7179B" w:rsidRDefault="00F7179B">
            <w:pPr>
              <w:spacing w:line="375" w:lineRule="atLeast"/>
              <w:jc w:val="lef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Всё оформляется онлайн</w:t>
            </w:r>
          </w:p>
        </w:tc>
      </w:tr>
    </w:tbl>
    <w:p w14:paraId="3B9C610A" w14:textId="77777777" w:rsidR="00F7179B" w:rsidRDefault="00F7179B" w:rsidP="00F7179B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Сертификат — это бесплатные часы в неделю для занятий в кружках. Вы выбираете программу, система автоматически всё оформляет, а вы просто записываете ребёнка и наслаждаетесь занятиями!</w:t>
      </w:r>
    </w:p>
    <w:p w14:paraId="79437E0B" w14:textId="77777777" w:rsidR="00F7179B" w:rsidRDefault="00F7179B" w:rsidP="00F7179B">
      <w:pPr>
        <w:shd w:val="clear" w:color="auto" w:fill="FFFFFF"/>
        <w:spacing w:before="480" w:after="240" w:line="480" w:lineRule="atLeast"/>
        <w:jc w:val="lef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Что нужно сделать родителям?</w:t>
      </w:r>
    </w:p>
    <w:p w14:paraId="2D475BCA" w14:textId="77777777" w:rsidR="00F7179B" w:rsidRDefault="00F7179B" w:rsidP="00F7179B">
      <w:pPr>
        <w:numPr>
          <w:ilvl w:val="0"/>
          <w:numId w:val="1"/>
        </w:numPr>
        <w:shd w:val="clear" w:color="auto" w:fill="FFFFFF"/>
        <w:spacing w:before="100" w:beforeAutospacing="1" w:line="420" w:lineRule="atLeast"/>
        <w:ind w:left="660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Получить доступ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 «Сетевому городу» (спросите логин и пароль в школе или садике).</w:t>
      </w:r>
    </w:p>
    <w:p w14:paraId="25992E86" w14:textId="77777777" w:rsidR="00F7179B" w:rsidRDefault="00F7179B" w:rsidP="00F7179B">
      <w:pPr>
        <w:numPr>
          <w:ilvl w:val="0"/>
          <w:numId w:val="1"/>
        </w:numPr>
        <w:shd w:val="clear" w:color="auto" w:fill="FFFFFF"/>
        <w:spacing w:before="100" w:beforeAutospacing="1" w:line="420" w:lineRule="atLeast"/>
        <w:ind w:left="660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Оформить сертификат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личном кабинете.</w:t>
      </w:r>
    </w:p>
    <w:p w14:paraId="009A91DE" w14:textId="77777777" w:rsidR="00F7179B" w:rsidRDefault="00F7179B" w:rsidP="00F7179B">
      <w:pPr>
        <w:numPr>
          <w:ilvl w:val="0"/>
          <w:numId w:val="1"/>
        </w:numPr>
        <w:shd w:val="clear" w:color="auto" w:fill="FFFFFF"/>
        <w:spacing w:before="100" w:beforeAutospacing="1" w:line="420" w:lineRule="atLeast"/>
        <w:ind w:left="660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Зайти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 портал </w:t>
      </w:r>
      <w:hyperlink r:id="rId6" w:tgtFrame="_blank" w:history="1">
        <w:r>
          <w:rPr>
            <w:rStyle w:val="a3"/>
            <w:rFonts w:ascii="Segoe UI" w:eastAsia="Times New Roman" w:hAnsi="Segoe UI" w:cs="Segoe UI"/>
            <w:color w:val="3964FE"/>
            <w:sz w:val="24"/>
            <w:szCs w:val="24"/>
            <w:bdr w:val="single" w:sz="12" w:space="0" w:color="auto" w:frame="1"/>
            <w:lang w:eastAsia="ru-RU"/>
          </w:rPr>
          <w:t>25.pfdo.ru</w:t>
        </w:r>
      </w:hyperlink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выбрать кружок.</w:t>
      </w:r>
    </w:p>
    <w:p w14:paraId="44DA9431" w14:textId="77777777" w:rsidR="00F7179B" w:rsidRDefault="00F7179B" w:rsidP="00F7179B">
      <w:pPr>
        <w:numPr>
          <w:ilvl w:val="0"/>
          <w:numId w:val="1"/>
        </w:numPr>
        <w:shd w:val="clear" w:color="auto" w:fill="FFFFFF"/>
        <w:spacing w:before="100" w:beforeAutospacing="1" w:line="420" w:lineRule="atLeast"/>
        <w:ind w:left="660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Подать заявление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подтвердить согласие — система сделает всё остальное.</w:t>
      </w:r>
    </w:p>
    <w:p w14:paraId="1073EB87" w14:textId="77777777" w:rsidR="00F7179B" w:rsidRDefault="00F7179B" w:rsidP="00F7179B">
      <w:pPr>
        <w:shd w:val="clear" w:color="auto" w:fill="FFFFFF"/>
        <w:spacing w:before="100" w:beforeAutospacing="1" w:line="420" w:lineRule="atLeast"/>
        <w:jc w:val="lef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Сертификат оформляется один раз и действует до 18 лет!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Сделайте это сегодня — ваш ребёнок сможет заниматься в лучших кружках бесплатно!</w:t>
      </w:r>
    </w:p>
    <w:p w14:paraId="2A528D60" w14:textId="312C739D" w:rsidR="00695673" w:rsidRDefault="00F7179B" w:rsidP="00F7179B">
      <w:pPr>
        <w:shd w:val="clear" w:color="auto" w:fill="FFFFFF"/>
        <w:spacing w:before="240" w:after="100" w:afterAutospacing="1" w:line="420" w:lineRule="atLeast"/>
        <w:jc w:val="left"/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 вопросам обращайтесь к ответственным за ПФДО в вашей школе или детском саду — поможем разобраться!</w:t>
      </w:r>
      <w:bookmarkStart w:id="0" w:name="_GoBack"/>
      <w:bookmarkEnd w:id="0"/>
    </w:p>
    <w:sectPr w:rsidR="00695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EB68CC"/>
    <w:multiLevelType w:val="multilevel"/>
    <w:tmpl w:val="58A65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CF"/>
    <w:rsid w:val="00055ECF"/>
    <w:rsid w:val="00695673"/>
    <w:rsid w:val="00F7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306DB-F4E6-42AF-9D4F-12D43037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17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5.pfdo.ru/" TargetMode="External"/><Relationship Id="rId5" Type="http://schemas.openxmlformats.org/officeDocument/2006/relationships/hyperlink" Target="https://25.pfd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dcterms:created xsi:type="dcterms:W3CDTF">2026-09-07T06:42:00Z</dcterms:created>
  <dcterms:modified xsi:type="dcterms:W3CDTF">2026-09-07T06:42:00Z</dcterms:modified>
</cp:coreProperties>
</file>